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C7" w:rsidRDefault="000C15AF">
      <w:pPr>
        <w:rPr>
          <w:noProof/>
        </w:rPr>
      </w:pPr>
      <w:r>
        <w:rPr>
          <w:noProof/>
        </w:rPr>
        <w:t xml:space="preserve">      </w:t>
      </w:r>
      <w:r w:rsidR="003F7AC7">
        <w:rPr>
          <w:noProof/>
        </w:rPr>
        <w:t xml:space="preserve"> </w:t>
      </w:r>
      <w:r>
        <w:t xml:space="preserve">       </w:t>
      </w:r>
    </w:p>
    <w:p w:rsidR="00AB55DA" w:rsidRDefault="00AB55DA"/>
    <w:p w:rsidR="00AB55DA" w:rsidRDefault="00AB55DA">
      <w:r>
        <w:t xml:space="preserve">8 </w:t>
      </w:r>
      <w:r w:rsidRPr="00631995">
        <w:rPr>
          <w:vertAlign w:val="superscript"/>
        </w:rPr>
        <w:t>TH</w:t>
      </w:r>
      <w:r>
        <w:t xml:space="preserve"> </w:t>
      </w:r>
      <w:proofErr w:type="spellStart"/>
      <w:r>
        <w:t>January</w:t>
      </w:r>
      <w:proofErr w:type="spellEnd"/>
    </w:p>
    <w:p w:rsidR="00631995" w:rsidRDefault="00631995">
      <w:r>
        <w:t xml:space="preserve"> to BE = sloveso BÝT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575"/>
      </w:tblGrid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  <w:color w:val="00B0F0"/>
              </w:rPr>
            </w:pPr>
            <w:r w:rsidRPr="00631995">
              <w:rPr>
                <w:b/>
              </w:rPr>
              <w:t xml:space="preserve">I </w:t>
            </w:r>
            <w:proofErr w:type="spellStart"/>
            <w:r w:rsidRPr="00631995">
              <w:rPr>
                <w:b/>
                <w:color w:val="00B0F0"/>
              </w:rPr>
              <w:t>am</w:t>
            </w:r>
            <w:proofErr w:type="spellEnd"/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</w:rPr>
            </w:pPr>
            <w:r w:rsidRPr="00631995">
              <w:rPr>
                <w:b/>
                <w:color w:val="000000" w:themeColor="text1"/>
              </w:rPr>
              <w:t>Já</w:t>
            </w:r>
            <w:r w:rsidRPr="00631995">
              <w:rPr>
                <w:b/>
                <w:color w:val="00B0F0"/>
              </w:rPr>
              <w:t xml:space="preserve"> jsem</w:t>
            </w:r>
          </w:p>
        </w:tc>
      </w:tr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  <w:color w:val="ED7D31" w:themeColor="accent2"/>
              </w:rPr>
            </w:pPr>
            <w:proofErr w:type="spellStart"/>
            <w:r w:rsidRPr="00631995">
              <w:rPr>
                <w:b/>
              </w:rPr>
              <w:t>You</w:t>
            </w:r>
            <w:proofErr w:type="spellEnd"/>
            <w:r w:rsidRPr="00631995">
              <w:rPr>
                <w:b/>
              </w:rPr>
              <w:t xml:space="preserve"> </w:t>
            </w:r>
            <w:r w:rsidRPr="00631995">
              <w:rPr>
                <w:b/>
                <w:color w:val="ED7D31" w:themeColor="accent2"/>
              </w:rPr>
              <w:t>are</w:t>
            </w:r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</w:rPr>
            </w:pPr>
            <w:r w:rsidRPr="00631995">
              <w:rPr>
                <w:b/>
                <w:color w:val="000000" w:themeColor="text1"/>
              </w:rPr>
              <w:t>Ty</w:t>
            </w:r>
            <w:r w:rsidRPr="00631995">
              <w:rPr>
                <w:b/>
                <w:color w:val="ED7D31" w:themeColor="accent2"/>
              </w:rPr>
              <w:t xml:space="preserve"> jsi</w:t>
            </w:r>
          </w:p>
        </w:tc>
      </w:tr>
      <w:tr w:rsidR="00631995" w:rsidRPr="00631995" w:rsidTr="00631995">
        <w:trPr>
          <w:trHeight w:val="242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  <w:color w:val="FF66CC"/>
              </w:rPr>
            </w:pPr>
            <w:r w:rsidRPr="00631995">
              <w:rPr>
                <w:b/>
              </w:rPr>
              <w:t xml:space="preserve">He </w:t>
            </w:r>
            <w:proofErr w:type="spellStart"/>
            <w:r w:rsidRPr="00631995">
              <w:rPr>
                <w:b/>
                <w:color w:val="FF66CC"/>
              </w:rPr>
              <w:t>is</w:t>
            </w:r>
            <w:proofErr w:type="spellEnd"/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</w:rPr>
            </w:pPr>
            <w:r w:rsidRPr="00631995">
              <w:rPr>
                <w:b/>
                <w:color w:val="000000" w:themeColor="text1"/>
              </w:rPr>
              <w:t>On</w:t>
            </w:r>
            <w:r w:rsidRPr="00631995">
              <w:rPr>
                <w:b/>
                <w:color w:val="FF66CC"/>
              </w:rPr>
              <w:t xml:space="preserve"> je</w:t>
            </w:r>
          </w:p>
        </w:tc>
      </w:tr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  <w:color w:val="FF66CC"/>
              </w:rPr>
            </w:pPr>
            <w:proofErr w:type="spellStart"/>
            <w:r w:rsidRPr="00631995">
              <w:rPr>
                <w:b/>
              </w:rPr>
              <w:t>She</w:t>
            </w:r>
            <w:proofErr w:type="spellEnd"/>
            <w:r w:rsidRPr="00631995">
              <w:rPr>
                <w:b/>
                <w:color w:val="FF66CC"/>
              </w:rPr>
              <w:t xml:space="preserve"> </w:t>
            </w:r>
            <w:proofErr w:type="spellStart"/>
            <w:r w:rsidRPr="00631995">
              <w:rPr>
                <w:b/>
                <w:color w:val="FF66CC"/>
              </w:rPr>
              <w:t>is</w:t>
            </w:r>
            <w:proofErr w:type="spellEnd"/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</w:rPr>
            </w:pPr>
            <w:r w:rsidRPr="00631995">
              <w:rPr>
                <w:b/>
                <w:color w:val="000000" w:themeColor="text1"/>
              </w:rPr>
              <w:t>Ona</w:t>
            </w:r>
            <w:r w:rsidRPr="00631995">
              <w:rPr>
                <w:b/>
                <w:color w:val="FF66CC"/>
              </w:rPr>
              <w:t xml:space="preserve"> je</w:t>
            </w:r>
          </w:p>
        </w:tc>
      </w:tr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  <w:color w:val="FF66CC"/>
              </w:rPr>
            </w:pPr>
            <w:proofErr w:type="spellStart"/>
            <w:r w:rsidRPr="00631995">
              <w:rPr>
                <w:b/>
              </w:rPr>
              <w:t>It</w:t>
            </w:r>
            <w:proofErr w:type="spellEnd"/>
            <w:r w:rsidRPr="00631995">
              <w:rPr>
                <w:b/>
              </w:rPr>
              <w:t xml:space="preserve"> </w:t>
            </w:r>
            <w:proofErr w:type="spellStart"/>
            <w:r w:rsidRPr="00631995">
              <w:rPr>
                <w:b/>
                <w:color w:val="FF66CC"/>
              </w:rPr>
              <w:t>is</w:t>
            </w:r>
            <w:proofErr w:type="spellEnd"/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</w:rPr>
            </w:pPr>
            <w:r w:rsidRPr="00631995">
              <w:rPr>
                <w:b/>
                <w:color w:val="000000" w:themeColor="text1"/>
              </w:rPr>
              <w:t>Ono</w:t>
            </w:r>
            <w:r w:rsidRPr="00631995">
              <w:rPr>
                <w:b/>
                <w:color w:val="FF66CC"/>
              </w:rPr>
              <w:t xml:space="preserve"> je</w:t>
            </w:r>
          </w:p>
        </w:tc>
      </w:tr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</w:rPr>
            </w:pPr>
            <w:proofErr w:type="spellStart"/>
            <w:r>
              <w:rPr>
                <w:b/>
              </w:rPr>
              <w:t>We</w:t>
            </w:r>
            <w:proofErr w:type="spellEnd"/>
            <w:r>
              <w:rPr>
                <w:b/>
              </w:rPr>
              <w:t xml:space="preserve"> </w:t>
            </w:r>
            <w:r w:rsidRPr="00631995">
              <w:rPr>
                <w:b/>
                <w:color w:val="ED7D31" w:themeColor="accent2"/>
              </w:rPr>
              <w:t>are</w:t>
            </w:r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My </w:t>
            </w:r>
            <w:r w:rsidRPr="00631995">
              <w:rPr>
                <w:b/>
                <w:color w:val="ED7D31" w:themeColor="accent2"/>
              </w:rPr>
              <w:t>jsme</w:t>
            </w:r>
          </w:p>
        </w:tc>
      </w:tr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</w:rPr>
            </w:pP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r w:rsidRPr="00631995">
              <w:rPr>
                <w:b/>
                <w:color w:val="ED7D31" w:themeColor="accent2"/>
              </w:rPr>
              <w:t>are</w:t>
            </w:r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Vy </w:t>
            </w:r>
            <w:r w:rsidRPr="00631995">
              <w:rPr>
                <w:b/>
                <w:color w:val="ED7D31" w:themeColor="accent2"/>
              </w:rPr>
              <w:t>jste</w:t>
            </w:r>
          </w:p>
        </w:tc>
      </w:tr>
      <w:tr w:rsidR="00631995" w:rsidRPr="00631995" w:rsidTr="00631995">
        <w:trPr>
          <w:trHeight w:val="231"/>
        </w:trPr>
        <w:tc>
          <w:tcPr>
            <w:tcW w:w="1555" w:type="dxa"/>
          </w:tcPr>
          <w:p w:rsidR="00631995" w:rsidRPr="00631995" w:rsidRDefault="00631995" w:rsidP="00631995">
            <w:pPr>
              <w:rPr>
                <w:b/>
              </w:rPr>
            </w:pPr>
            <w:proofErr w:type="spellStart"/>
            <w:r>
              <w:rPr>
                <w:b/>
              </w:rPr>
              <w:t>They</w:t>
            </w:r>
            <w:proofErr w:type="spellEnd"/>
            <w:r>
              <w:rPr>
                <w:b/>
              </w:rPr>
              <w:t xml:space="preserve"> </w:t>
            </w:r>
            <w:r w:rsidRPr="00631995">
              <w:rPr>
                <w:b/>
                <w:color w:val="ED7D31" w:themeColor="accent2"/>
              </w:rPr>
              <w:t>are</w:t>
            </w:r>
          </w:p>
        </w:tc>
        <w:tc>
          <w:tcPr>
            <w:tcW w:w="1575" w:type="dxa"/>
          </w:tcPr>
          <w:p w:rsidR="00631995" w:rsidRPr="00631995" w:rsidRDefault="00631995" w:rsidP="006319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Oni </w:t>
            </w:r>
            <w:r w:rsidRPr="00631995">
              <w:rPr>
                <w:b/>
                <w:color w:val="ED7D31" w:themeColor="accent2"/>
              </w:rPr>
              <w:t>jsou</w:t>
            </w:r>
          </w:p>
        </w:tc>
      </w:tr>
    </w:tbl>
    <w:p w:rsidR="00631995" w:rsidRDefault="00631995">
      <w:bookmarkStart w:id="0" w:name="_GoBack"/>
      <w:bookmarkEnd w:id="0"/>
    </w:p>
    <w:p w:rsidR="00135F91" w:rsidRDefault="003F7AC7">
      <w:r>
        <w:rPr>
          <w:noProof/>
        </w:rPr>
        <w:t xml:space="preserve">                </w:t>
      </w:r>
      <w:r w:rsidR="000C15AF">
        <w:t xml:space="preserve">            </w:t>
      </w:r>
    </w:p>
    <w:p w:rsidR="000C15AF" w:rsidRDefault="000C15AF">
      <w:r>
        <w:rPr>
          <w:noProof/>
        </w:rPr>
        <w:t xml:space="preserve">                          </w:t>
      </w:r>
    </w:p>
    <w:sectPr w:rsidR="000C15AF" w:rsidSect="000C15AF">
      <w:pgSz w:w="11906" w:h="16838"/>
      <w:pgMar w:top="111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AF"/>
    <w:rsid w:val="000C15AF"/>
    <w:rsid w:val="00135F91"/>
    <w:rsid w:val="003F7AC7"/>
    <w:rsid w:val="00631995"/>
    <w:rsid w:val="00A21115"/>
    <w:rsid w:val="00A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4197"/>
  <w15:chartTrackingRefBased/>
  <w15:docId w15:val="{72398B2A-A297-4C36-9452-8ACD841E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Uzivatele</dc:creator>
  <cp:keywords/>
  <dc:description/>
  <cp:lastModifiedBy>Uzivatele</cp:lastModifiedBy>
  <cp:revision>1</cp:revision>
  <cp:lastPrinted>2025-01-08T07:40:00Z</cp:lastPrinted>
  <dcterms:created xsi:type="dcterms:W3CDTF">2025-01-08T06:13:00Z</dcterms:created>
  <dcterms:modified xsi:type="dcterms:W3CDTF">2025-01-08T12:43:00Z</dcterms:modified>
</cp:coreProperties>
</file>